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4A" w:rsidRPr="002D0E4A" w:rsidRDefault="002D0E4A">
      <w:pPr>
        <w:pStyle w:val="ConsPlusNormal"/>
        <w:jc w:val="right"/>
        <w:outlineLvl w:val="1"/>
      </w:pPr>
      <w:r w:rsidRPr="002D0E4A">
        <w:t>Приложение 4</w:t>
      </w:r>
    </w:p>
    <w:p w:rsidR="002D0E4A" w:rsidRPr="002D0E4A" w:rsidRDefault="002D0E4A">
      <w:pPr>
        <w:pStyle w:val="ConsPlusNormal"/>
        <w:jc w:val="right"/>
      </w:pPr>
      <w:r w:rsidRPr="002D0E4A">
        <w:t>к Программе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</w:pPr>
      <w:bookmarkStart w:id="0" w:name="P9753"/>
      <w:bookmarkEnd w:id="0"/>
      <w:r w:rsidRPr="002D0E4A">
        <w:t>ОБЪЕМ</w:t>
      </w:r>
    </w:p>
    <w:p w:rsidR="002D0E4A" w:rsidRPr="002D0E4A" w:rsidRDefault="002D0E4A">
      <w:pPr>
        <w:pStyle w:val="ConsPlusTitle"/>
        <w:jc w:val="center"/>
      </w:pPr>
      <w:r w:rsidRPr="002D0E4A">
        <w:t>МЕДИЦИНСКОЙ ПОМОЩИ В АМБУЛАТОРНЫХ УСЛОВИЯХ,</w:t>
      </w:r>
    </w:p>
    <w:p w:rsidR="002D0E4A" w:rsidRPr="002D0E4A" w:rsidRDefault="002D0E4A">
      <w:pPr>
        <w:pStyle w:val="ConsPlusTitle"/>
        <w:jc w:val="center"/>
      </w:pPr>
      <w:r w:rsidRPr="002D0E4A">
        <w:t>ОКАЗЫВАЕМОЙ С ПРОФИЛАКТИЧЕСКОЙ И ИНЫМИ ЦЕЛЯМИ,</w:t>
      </w:r>
    </w:p>
    <w:p w:rsidR="002D0E4A" w:rsidRPr="002D0E4A" w:rsidRDefault="002D0E4A">
      <w:pPr>
        <w:pStyle w:val="ConsPlusTitle"/>
        <w:jc w:val="center"/>
      </w:pPr>
      <w:r w:rsidRPr="002D0E4A">
        <w:t>НА 1 ЖИТЕЛЯ / ЗАСТРАХОВАННОЕ ЛИЦО НА 2025 ГОД</w:t>
      </w:r>
    </w:p>
    <w:p w:rsidR="002D0E4A" w:rsidRPr="002D0E4A" w:rsidRDefault="002D0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875"/>
        <w:gridCol w:w="1984"/>
        <w:gridCol w:w="1303"/>
      </w:tblGrid>
      <w:tr w:rsidR="002D0E4A" w:rsidRPr="002D0E4A">
        <w:tc>
          <w:tcPr>
            <w:tcW w:w="9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 строки</w:t>
            </w:r>
          </w:p>
        </w:tc>
        <w:tc>
          <w:tcPr>
            <w:tcW w:w="4875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Показатель (на 1 жителя / застрахованное лицо)</w:t>
            </w:r>
          </w:p>
        </w:tc>
        <w:tc>
          <w:tcPr>
            <w:tcW w:w="3287" w:type="dxa"/>
            <w:gridSpan w:val="2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Источник финансового обеспечения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4875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Бюджетные ассигнования бюджета Республики Карелия</w:t>
            </w:r>
          </w:p>
        </w:tc>
        <w:tc>
          <w:tcPr>
            <w:tcW w:w="130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Средства ОМС</w:t>
            </w: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1.</w:t>
            </w:r>
          </w:p>
        </w:tc>
        <w:tc>
          <w:tcPr>
            <w:tcW w:w="4875" w:type="dxa"/>
          </w:tcPr>
          <w:p w:rsidR="002D0E4A" w:rsidRPr="002D0E4A" w:rsidRDefault="002D0E4A">
            <w:pPr>
              <w:pStyle w:val="ConsPlusNormal"/>
            </w:pPr>
            <w:r w:rsidRPr="002D0E4A">
              <w:t>Объем посещений с профилактической и иными целями (сумма строк 2 + 3 + 4 + 5), всего, в том числе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0,730</w:t>
            </w:r>
          </w:p>
        </w:tc>
        <w:tc>
          <w:tcPr>
            <w:tcW w:w="130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3,512370</w:t>
            </w: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bookmarkStart w:id="1" w:name="P9767"/>
            <w:bookmarkEnd w:id="1"/>
            <w:r w:rsidRPr="002D0E4A">
              <w:t>2.</w:t>
            </w:r>
          </w:p>
        </w:tc>
        <w:tc>
          <w:tcPr>
            <w:tcW w:w="4875" w:type="dxa"/>
          </w:tcPr>
          <w:p w:rsidR="002D0E4A" w:rsidRPr="002D0E4A" w:rsidRDefault="002D0E4A">
            <w:pPr>
              <w:pStyle w:val="ConsPlusNormal"/>
            </w:pPr>
            <w:r w:rsidRPr="002D0E4A">
              <w:t>I. Норматив объема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</w:t>
            </w:r>
          </w:p>
        </w:tc>
        <w:tc>
          <w:tcPr>
            <w:tcW w:w="130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0,266791</w:t>
            </w: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bookmarkStart w:id="2" w:name="P9771"/>
            <w:bookmarkEnd w:id="2"/>
            <w:r w:rsidRPr="002D0E4A">
              <w:t>3.</w:t>
            </w:r>
          </w:p>
        </w:tc>
        <w:tc>
          <w:tcPr>
            <w:tcW w:w="4875" w:type="dxa"/>
          </w:tcPr>
          <w:p w:rsidR="002D0E4A" w:rsidRPr="002D0E4A" w:rsidRDefault="002D0E4A">
            <w:pPr>
              <w:pStyle w:val="ConsPlusNormal"/>
            </w:pPr>
            <w:r w:rsidRPr="002D0E4A">
              <w:t>II. Норматив объема комплексных посещений для проведения диспансеризации, в том числе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</w:t>
            </w:r>
          </w:p>
        </w:tc>
        <w:tc>
          <w:tcPr>
            <w:tcW w:w="130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0,567074</w:t>
            </w: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3.1.</w:t>
            </w:r>
          </w:p>
        </w:tc>
        <w:tc>
          <w:tcPr>
            <w:tcW w:w="4875" w:type="dxa"/>
          </w:tcPr>
          <w:p w:rsidR="002D0E4A" w:rsidRPr="002D0E4A" w:rsidRDefault="002D0E4A">
            <w:pPr>
              <w:pStyle w:val="ConsPlusNormal"/>
            </w:pPr>
            <w:r w:rsidRPr="002D0E4A">
              <w:t>для проведения углубленной диспансеризации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</w:t>
            </w:r>
          </w:p>
        </w:tc>
        <w:tc>
          <w:tcPr>
            <w:tcW w:w="130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0,050758</w:t>
            </w: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bookmarkStart w:id="3" w:name="P9779"/>
            <w:bookmarkEnd w:id="3"/>
            <w:r w:rsidRPr="002D0E4A">
              <w:t>4.</w:t>
            </w:r>
          </w:p>
        </w:tc>
        <w:tc>
          <w:tcPr>
            <w:tcW w:w="4875" w:type="dxa"/>
          </w:tcPr>
          <w:p w:rsidR="002D0E4A" w:rsidRPr="002D0E4A" w:rsidRDefault="002D0E4A">
            <w:pPr>
              <w:pStyle w:val="ConsPlusNormal"/>
            </w:pPr>
            <w:r w:rsidRPr="002D0E4A">
              <w:t>III. Норматив посещений с иными целями (сумма строк 5 + 8 + 9 + 10), в том числе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0,730</w:t>
            </w:r>
          </w:p>
        </w:tc>
        <w:tc>
          <w:tcPr>
            <w:tcW w:w="130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2,678505</w:t>
            </w: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bookmarkStart w:id="4" w:name="P9783"/>
            <w:bookmarkEnd w:id="4"/>
            <w:r w:rsidRPr="002D0E4A">
              <w:t>5.</w:t>
            </w:r>
          </w:p>
        </w:tc>
        <w:tc>
          <w:tcPr>
            <w:tcW w:w="4875" w:type="dxa"/>
          </w:tcPr>
          <w:p w:rsidR="002D0E4A" w:rsidRPr="002D0E4A" w:rsidRDefault="002D0E4A">
            <w:pPr>
              <w:pStyle w:val="ConsPlusNormal"/>
            </w:pPr>
            <w:r w:rsidRPr="002D0E4A">
              <w:t>норматив посещений для паллиативной медицинской помощи (сумма строк 6 + 7), в том числе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0,030</w:t>
            </w:r>
          </w:p>
        </w:tc>
        <w:tc>
          <w:tcPr>
            <w:tcW w:w="130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0,000000</w:t>
            </w: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bookmarkStart w:id="5" w:name="P9787"/>
            <w:bookmarkEnd w:id="5"/>
            <w:r w:rsidRPr="002D0E4A">
              <w:t>6.</w:t>
            </w:r>
          </w:p>
        </w:tc>
        <w:tc>
          <w:tcPr>
            <w:tcW w:w="4875" w:type="dxa"/>
          </w:tcPr>
          <w:p w:rsidR="002D0E4A" w:rsidRPr="002D0E4A" w:rsidRDefault="002D0E4A">
            <w:pPr>
              <w:pStyle w:val="ConsPlusNormal"/>
            </w:pPr>
            <w:r w:rsidRPr="002D0E4A"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0,022</w:t>
            </w:r>
          </w:p>
        </w:tc>
        <w:tc>
          <w:tcPr>
            <w:tcW w:w="130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0,000000</w:t>
            </w: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bookmarkStart w:id="6" w:name="P9791"/>
            <w:bookmarkEnd w:id="6"/>
            <w:r w:rsidRPr="002D0E4A">
              <w:t>7.</w:t>
            </w:r>
          </w:p>
        </w:tc>
        <w:tc>
          <w:tcPr>
            <w:tcW w:w="4875" w:type="dxa"/>
          </w:tcPr>
          <w:p w:rsidR="002D0E4A" w:rsidRPr="002D0E4A" w:rsidRDefault="002D0E4A">
            <w:pPr>
              <w:pStyle w:val="ConsPlusNormal"/>
            </w:pPr>
            <w:r w:rsidRPr="002D0E4A">
              <w:t>норматив посещений на дому выездными патронажными бригадами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0,008</w:t>
            </w:r>
          </w:p>
        </w:tc>
        <w:tc>
          <w:tcPr>
            <w:tcW w:w="130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0,000000</w:t>
            </w: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bookmarkStart w:id="7" w:name="P9795"/>
            <w:bookmarkEnd w:id="7"/>
            <w:r w:rsidRPr="002D0E4A">
              <w:t>8.</w:t>
            </w:r>
          </w:p>
        </w:tc>
        <w:tc>
          <w:tcPr>
            <w:tcW w:w="4875" w:type="dxa"/>
          </w:tcPr>
          <w:p w:rsidR="002D0E4A" w:rsidRPr="002D0E4A" w:rsidRDefault="002D0E4A">
            <w:pPr>
              <w:pStyle w:val="ConsPlusNormal"/>
            </w:pPr>
            <w:r w:rsidRPr="002D0E4A">
              <w:t>объем разовых посещений в связи с заболеванием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0,174</w:t>
            </w:r>
          </w:p>
        </w:tc>
        <w:tc>
          <w:tcPr>
            <w:tcW w:w="130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1,722537</w:t>
            </w: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bookmarkStart w:id="8" w:name="P9799"/>
            <w:bookmarkEnd w:id="8"/>
            <w:r w:rsidRPr="002D0E4A">
              <w:t>9.</w:t>
            </w:r>
          </w:p>
        </w:tc>
        <w:tc>
          <w:tcPr>
            <w:tcW w:w="4875" w:type="dxa"/>
          </w:tcPr>
          <w:p w:rsidR="002D0E4A" w:rsidRPr="002D0E4A" w:rsidRDefault="002D0E4A">
            <w:pPr>
              <w:pStyle w:val="ConsPlusNormal"/>
            </w:pPr>
            <w:r w:rsidRPr="002D0E4A"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0,473</w:t>
            </w:r>
          </w:p>
        </w:tc>
        <w:tc>
          <w:tcPr>
            <w:tcW w:w="130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0,638328</w:t>
            </w: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bookmarkStart w:id="9" w:name="P9803"/>
            <w:bookmarkEnd w:id="9"/>
            <w:r w:rsidRPr="002D0E4A">
              <w:t>10.</w:t>
            </w:r>
          </w:p>
        </w:tc>
        <w:tc>
          <w:tcPr>
            <w:tcW w:w="4875" w:type="dxa"/>
          </w:tcPr>
          <w:p w:rsidR="002D0E4A" w:rsidRPr="002D0E4A" w:rsidRDefault="002D0E4A">
            <w:pPr>
              <w:pStyle w:val="ConsPlusNormal"/>
            </w:pPr>
            <w:r w:rsidRPr="002D0E4A"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0,053</w:t>
            </w:r>
          </w:p>
        </w:tc>
        <w:tc>
          <w:tcPr>
            <w:tcW w:w="130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0,317640</w:t>
            </w: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4875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Справочно</w:t>
            </w:r>
            <w:proofErr w:type="spellEnd"/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03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4875" w:type="dxa"/>
          </w:tcPr>
          <w:p w:rsidR="002D0E4A" w:rsidRPr="002D0E4A" w:rsidRDefault="002D0E4A">
            <w:pPr>
              <w:pStyle w:val="ConsPlusNormal"/>
            </w:pPr>
            <w:r w:rsidRPr="002D0E4A">
              <w:t>объем посещений центров здоровья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</w:t>
            </w:r>
          </w:p>
        </w:tc>
        <w:tc>
          <w:tcPr>
            <w:tcW w:w="130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0,000000</w:t>
            </w:r>
          </w:p>
        </w:tc>
      </w:tr>
      <w:tr w:rsidR="002D0E4A" w:rsidRPr="002D0E4A">
        <w:tc>
          <w:tcPr>
            <w:tcW w:w="907" w:type="dxa"/>
            <w:tcBorders>
              <w:bottom w:val="nil"/>
            </w:tcBorders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4875" w:type="dxa"/>
          </w:tcPr>
          <w:p w:rsidR="002D0E4A" w:rsidRPr="002D0E4A" w:rsidRDefault="002D0E4A">
            <w:pPr>
              <w:pStyle w:val="ConsPlusNormal"/>
            </w:pPr>
            <w:r w:rsidRPr="002D0E4A">
              <w:t>объем посещений центров амбулаторной онкологической помощи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</w:t>
            </w:r>
          </w:p>
        </w:tc>
        <w:tc>
          <w:tcPr>
            <w:tcW w:w="130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0,020050</w:t>
            </w:r>
          </w:p>
        </w:tc>
      </w:tr>
      <w:tr w:rsidR="002D0E4A" w:rsidRPr="002D0E4A">
        <w:tc>
          <w:tcPr>
            <w:tcW w:w="907" w:type="dxa"/>
            <w:tcBorders>
              <w:top w:val="nil"/>
              <w:bottom w:val="nil"/>
            </w:tcBorders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4875" w:type="dxa"/>
          </w:tcPr>
          <w:p w:rsidR="002D0E4A" w:rsidRPr="002D0E4A" w:rsidRDefault="002D0E4A">
            <w:pPr>
              <w:pStyle w:val="ConsPlusNormal"/>
            </w:pPr>
            <w:r w:rsidRPr="002D0E4A">
              <w:t>объем посещений для проведения 2 этапа диспансеризации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</w:t>
            </w:r>
          </w:p>
        </w:tc>
        <w:tc>
          <w:tcPr>
            <w:tcW w:w="130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0,000000</w:t>
            </w:r>
          </w:p>
        </w:tc>
      </w:tr>
      <w:tr w:rsidR="002D0E4A" w:rsidRPr="002D0E4A">
        <w:tc>
          <w:tcPr>
            <w:tcW w:w="907" w:type="dxa"/>
            <w:tcBorders>
              <w:top w:val="nil"/>
            </w:tcBorders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4875" w:type="dxa"/>
          </w:tcPr>
          <w:p w:rsidR="002D0E4A" w:rsidRPr="002D0E4A" w:rsidRDefault="002D0E4A">
            <w:pPr>
              <w:pStyle w:val="ConsPlusNormal"/>
            </w:pPr>
            <w:r w:rsidRPr="002D0E4A">
              <w:t>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0,000</w:t>
            </w:r>
          </w:p>
        </w:tc>
        <w:tc>
          <w:tcPr>
            <w:tcW w:w="130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0,261736</w:t>
            </w:r>
          </w:p>
        </w:tc>
      </w:tr>
    </w:tbl>
    <w:p w:rsidR="002D0E4A" w:rsidRPr="002D0E4A" w:rsidRDefault="002D0E4A">
      <w:pPr>
        <w:pStyle w:val="ConsPlusNormal"/>
        <w:jc w:val="both"/>
      </w:pPr>
      <w:bookmarkStart w:id="10" w:name="_GoBack"/>
      <w:bookmarkEnd w:id="10"/>
    </w:p>
    <w:sectPr w:rsidR="002D0E4A" w:rsidRPr="002D0E4A" w:rsidSect="001E3466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4A"/>
    <w:rsid w:val="001E3466"/>
    <w:rsid w:val="002D0E4A"/>
    <w:rsid w:val="00AA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9D6F"/>
  <w15:chartTrackingRefBased/>
  <w15:docId w15:val="{24EBFCE3-7183-4AA6-A57E-17DEEB95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2025-01-17T06:15:00Z</dcterms:created>
  <dcterms:modified xsi:type="dcterms:W3CDTF">2025-01-17T06:15:00Z</dcterms:modified>
</cp:coreProperties>
</file>